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inline distT="0" distB="0" distL="0" distR="0" wp14:anchorId="7E17217F" wp14:editId="586D118D">
            <wp:extent cx="2009775" cy="828675"/>
            <wp:effectExtent l="0" t="0" r="9525" b="9525"/>
            <wp:docPr id="1" name="Grafik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  <w:r w:rsidRPr="008C586E">
        <w:rPr>
          <w:rFonts w:ascii="Arial" w:eastAsia="Times New Roman" w:hAnsi="Arial" w:cs="Times New Roman"/>
          <w:sz w:val="18"/>
          <w:szCs w:val="20"/>
          <w:lang w:eastAsia="de-DE"/>
        </w:rPr>
        <w:t>MINISTERIUM FÜR KULTUS, JUGEND UND SPORT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  <w:bookmarkStart w:id="1" w:name="Schreiben__1Z"/>
      <w:bookmarkEnd w:id="1"/>
      <w:r w:rsidRPr="008C586E">
        <w:rPr>
          <w:rFonts w:ascii="Arial" w:eastAsia="Times New Roman" w:hAnsi="Arial" w:cs="Times New Roman"/>
          <w:sz w:val="18"/>
          <w:szCs w:val="16"/>
          <w:lang w:eastAsia="de-DE"/>
        </w:rPr>
        <w:t>Landeslehrerprüfungsamt -  Außenstelle beim Regierungspräsidium Karlsruhe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4D00AB" w:rsidRPr="008C586E" w:rsidRDefault="004D00AB" w:rsidP="004D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Prüfungstermin </w:t>
      </w:r>
      <w:r w:rsidR="008A3EF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–</w:t>
      </w:r>
      <w:r w:rsidRPr="008C5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 </w:t>
      </w:r>
      <w:r w:rsidR="00AD107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Herbst </w:t>
      </w:r>
      <w:r w:rsidR="008A3EF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202</w:t>
      </w:r>
      <w:r w:rsidR="00680C2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2</w:t>
      </w:r>
      <w:r w:rsidRPr="008C5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 (</w:t>
      </w:r>
      <w:r w:rsidR="0052255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HE</w:t>
      </w:r>
      <w:r w:rsidR="008A3EF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 2</w:t>
      </w:r>
      <w:r w:rsidR="00680C2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2</w:t>
      </w:r>
      <w:r w:rsidRPr="008C5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)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</w:p>
    <w:p w:rsidR="004D00AB" w:rsidRPr="008C586E" w:rsidRDefault="00C75189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Online-Anmeldung: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01.</w:t>
      </w:r>
      <w:r w:rsidR="00AD107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04</w:t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.20</w:t>
      </w:r>
      <w:r w:rsidR="007136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680C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- 3</w:t>
      </w:r>
      <w:r w:rsidR="00AD107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</w:t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AD107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04</w:t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AD107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680C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D00AB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FF5F32" w:rsidRDefault="00FF5F32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Mündliche Prüfungen</w:t>
      </w:r>
      <w:r w:rsidR="00F51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(</w:t>
      </w:r>
      <w:proofErr w:type="spellStart"/>
      <w:r w:rsidR="00F51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GymPO</w:t>
      </w:r>
      <w:proofErr w:type="spellEnd"/>
      <w:r w:rsidR="00532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I </w:t>
      </w:r>
      <w:r w:rsidR="00532A2C" w:rsidRPr="00592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/ </w:t>
      </w:r>
      <w:proofErr w:type="spellStart"/>
      <w:r w:rsidR="00532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WProSozPädCare</w:t>
      </w:r>
      <w:proofErr w:type="spellEnd"/>
      <w:r w:rsidR="00F51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)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:</w:t>
      </w: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00AB" w:rsidRPr="008C586E" w:rsidRDefault="004D00AB" w:rsidP="004D00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Universität Mannheim: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7160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24.10.2022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7B42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462D9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.11</w:t>
      </w:r>
      <w:r w:rsidR="008A3EF7" w:rsidRPr="008A3E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.202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</w:p>
    <w:p w:rsidR="00EB3400" w:rsidRPr="008C586E" w:rsidRDefault="004D00AB" w:rsidP="00EB34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Universität Heidelberg: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EB340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24.10.2022</w:t>
      </w:r>
      <w:r w:rsidR="00EB3400"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EB3400"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EB3400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="00EB3400"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7B42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.11</w:t>
      </w:r>
      <w:r w:rsidR="00EB3400" w:rsidRPr="008A3E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.202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</w:p>
    <w:p w:rsidR="00EB3400" w:rsidRPr="008C586E" w:rsidRDefault="004D00AB" w:rsidP="00EB34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KIT (Universität Karlsruhe):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EB340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24.10.2022</w:t>
      </w:r>
      <w:r w:rsidR="00EB3400"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EB3400"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EB3400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="00EB3400"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7B42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.11</w:t>
      </w:r>
      <w:r w:rsidR="00EB3400" w:rsidRPr="008A3E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.202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</w:p>
    <w:p w:rsidR="004D00AB" w:rsidRPr="008C586E" w:rsidRDefault="004D00AB" w:rsidP="004D00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4D00AB" w:rsidRDefault="004D00AB" w:rsidP="004D00A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4D00AB" w:rsidRPr="008C586E" w:rsidRDefault="004D00AB" w:rsidP="004D00A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Abgabe</w:t>
      </w:r>
      <w:r w:rsidRPr="008C586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Schwerpunktblatt</w:t>
      </w:r>
      <w:r w:rsidRPr="008C586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  <w:r w:rsidRPr="008C586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8C586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="00462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15.05</w:t>
      </w: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.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01</w:t>
      </w: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.</w:t>
      </w:r>
      <w:r w:rsidR="00462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06</w:t>
      </w: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.</w:t>
      </w:r>
      <w:r w:rsidR="0071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202</w:t>
      </w:r>
      <w:r w:rsidR="0068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2</w:t>
      </w: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8C586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(mit Prüfungsthemen</w:t>
      </w:r>
      <w:r w:rsidR="00B279B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</w:t>
      </w:r>
      <w:r w:rsidRPr="008C586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Namen und </w:t>
      </w:r>
      <w:r w:rsidR="00B279B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Originalu</w:t>
      </w:r>
      <w:r w:rsidRPr="008C586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nterschrift der Prüfer</w:t>
      </w:r>
      <w:r w:rsidR="00B279B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und des Prüflings</w:t>
      </w:r>
      <w:r w:rsidRPr="008C586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)</w:t>
      </w: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D00AB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00AB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424A2" w:rsidRDefault="003424A2" w:rsidP="00342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Letzter Vorlagetermin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424A2" w:rsidRDefault="003424A2" w:rsidP="003424A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Modulnoten, Leistungspunkte für die Prüfung nach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GymPO</w:t>
      </w:r>
      <w:proofErr w:type="spellEnd"/>
      <w:r w:rsid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WProSozPädCare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den Prüfungsämtern der Universitäten</w:t>
      </w:r>
    </w:p>
    <w:p w:rsidR="00B279B3" w:rsidRPr="00592437" w:rsidRDefault="003424A2" w:rsidP="00223D3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="00B279B3" w:rsidRP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Studierendenservice ausgestellten </w:t>
      </w:r>
      <w:r w:rsidRP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vollständigen Transkripte (nur KIT) </w:t>
      </w:r>
      <w:r w:rsid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>beim Landeslehrerprüfungsamt</w:t>
      </w:r>
    </w:p>
    <w:p w:rsidR="004D00AB" w:rsidRPr="008C586E" w:rsidRDefault="004D00AB" w:rsidP="004D00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00AB" w:rsidRDefault="00532A2C" w:rsidP="00532A2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</w:t>
      </w:r>
      <w:r w:rsidR="002576D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spätestens bis</w:t>
      </w:r>
      <w:r w:rsidR="00D30E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8A3E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</w:t>
      </w:r>
      <w:r w:rsidR="007136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5F20F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8A3E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</w:t>
      </w:r>
      <w:r w:rsidR="00462D9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9</w:t>
      </w:r>
      <w:r w:rsidR="008A3E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.202</w:t>
      </w:r>
      <w:r w:rsidR="00680C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</w:p>
    <w:p w:rsidR="003424A2" w:rsidRDefault="003424A2" w:rsidP="00532A2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424A2" w:rsidRPr="008C586E" w:rsidRDefault="003424A2" w:rsidP="004D00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Kandidaten, deren Unterlagen zu den oben genannten Terminen nicht vollständig vorliegen, werden zur </w:t>
      </w:r>
      <w:r w:rsidR="006A17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Staatsprüfung für das Lehramt </w:t>
      </w:r>
      <w:r w:rsidR="00EB340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Gymnasium sowie für das höhere Lehramt an </w:t>
      </w:r>
      <w:r w:rsidR="00C8742C">
        <w:rPr>
          <w:rFonts w:ascii="Times New Roman" w:eastAsia="Times New Roman" w:hAnsi="Times New Roman" w:cs="Times New Roman"/>
          <w:sz w:val="24"/>
          <w:szCs w:val="24"/>
          <w:lang w:eastAsia="de-DE"/>
        </w:rPr>
        <w:t>beruflichen Schulen</w:t>
      </w:r>
      <w:r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</w:t>
      </w:r>
      <w:r w:rsidR="00B06348">
        <w:rPr>
          <w:rFonts w:ascii="Times New Roman" w:eastAsia="Times New Roman" w:hAnsi="Times New Roman" w:cs="Times New Roman"/>
          <w:sz w:val="24"/>
          <w:szCs w:val="24"/>
          <w:lang w:eastAsia="de-DE"/>
        </w:rPr>
        <w:t>Herbst</w:t>
      </w:r>
      <w:r w:rsidR="006A17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</w:t>
      </w:r>
      <w:r w:rsidR="007136D0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EB3400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C5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nicht</w:t>
      </w:r>
      <w:r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>zugelassen.</w:t>
      </w:r>
    </w:p>
    <w:p w:rsidR="00D33273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15A" w:rsidRPr="006D0E81" w:rsidRDefault="00E8615A" w:rsidP="00E86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D0E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Zeugnisse der am Herbsttermin 202</w:t>
      </w:r>
      <w:r w:rsidR="00EB340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Pr="006D0E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abgeschlossenen Prüfungen (einschl. Mehrfertigungen für die Zulassung zum Vorbereitungsdienst) werden Anfang Dezember auf dem Postweg zugesandt. Eine Antragstellung ist nicht erforderlich.</w:t>
      </w:r>
    </w:p>
    <w:p w:rsidR="00D33273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33273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00AB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33273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33273" w:rsidRPr="008C586E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00AB" w:rsidRDefault="004D00AB" w:rsidP="004D0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C586E">
        <w:rPr>
          <w:rFonts w:ascii="Arial" w:eastAsia="Times New Roman" w:hAnsi="Arial" w:cs="Arial"/>
          <w:b/>
          <w:sz w:val="24"/>
          <w:szCs w:val="24"/>
          <w:lang w:eastAsia="de-DE"/>
        </w:rPr>
        <w:t>Landeslehrerprüfungsamt</w:t>
      </w:r>
    </w:p>
    <w:p w:rsidR="004D00AB" w:rsidRDefault="004D00AB" w:rsidP="004D0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026BC" w:rsidRDefault="004D00AB" w:rsidP="00F5185E">
      <w:pPr>
        <w:spacing w:after="0" w:line="240" w:lineRule="auto"/>
      </w:pPr>
      <w:r w:rsidRPr="008C586E">
        <w:rPr>
          <w:rFonts w:ascii="Arial" w:eastAsia="Times New Roman" w:hAnsi="Arial" w:cs="Arial"/>
          <w:b/>
          <w:sz w:val="24"/>
          <w:szCs w:val="24"/>
          <w:lang w:eastAsia="de-DE"/>
        </w:rPr>
        <w:t>Außenstelle Karlsruhe</w:t>
      </w:r>
    </w:p>
    <w:sectPr w:rsidR="001026BC" w:rsidSect="004D0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8" w:left="136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AB" w:rsidRDefault="004D00AB">
      <w:r>
        <w:separator/>
      </w:r>
    </w:p>
  </w:endnote>
  <w:endnote w:type="continuationSeparator" w:id="0">
    <w:p w:rsidR="004D00AB" w:rsidRDefault="004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AB" w:rsidRDefault="004D00AB">
      <w:r>
        <w:separator/>
      </w:r>
    </w:p>
  </w:footnote>
  <w:footnote w:type="continuationSeparator" w:id="0">
    <w:p w:rsidR="004D00AB" w:rsidRDefault="004D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Default="001026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26BC" w:rsidRDefault="00102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Default="001026BC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B340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026BC" w:rsidRDefault="001026BC">
    <w:pPr>
      <w:pStyle w:val="Kopfzeile"/>
      <w:tabs>
        <w:tab w:val="clear" w:pos="4536"/>
      </w:tabs>
    </w:pPr>
  </w:p>
  <w:p w:rsidR="001026BC" w:rsidRDefault="001026BC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1E3"/>
    <w:multiLevelType w:val="hybridMultilevel"/>
    <w:tmpl w:val="A70C2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3FBD"/>
    <w:multiLevelType w:val="hybridMultilevel"/>
    <w:tmpl w:val="0B5C0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B"/>
    <w:rsid w:val="00074B95"/>
    <w:rsid w:val="00093164"/>
    <w:rsid w:val="001026BC"/>
    <w:rsid w:val="002576DC"/>
    <w:rsid w:val="003424A2"/>
    <w:rsid w:val="003929C9"/>
    <w:rsid w:val="00462D98"/>
    <w:rsid w:val="004D00AB"/>
    <w:rsid w:val="00522558"/>
    <w:rsid w:val="0053196B"/>
    <w:rsid w:val="00532A2C"/>
    <w:rsid w:val="00550D0E"/>
    <w:rsid w:val="005610CE"/>
    <w:rsid w:val="00587601"/>
    <w:rsid w:val="00592437"/>
    <w:rsid w:val="005F20F9"/>
    <w:rsid w:val="0060732A"/>
    <w:rsid w:val="00680C2F"/>
    <w:rsid w:val="006A176A"/>
    <w:rsid w:val="007136D0"/>
    <w:rsid w:val="007160BA"/>
    <w:rsid w:val="007B42FB"/>
    <w:rsid w:val="00821489"/>
    <w:rsid w:val="00863C42"/>
    <w:rsid w:val="008A3EF7"/>
    <w:rsid w:val="00A74217"/>
    <w:rsid w:val="00A94063"/>
    <w:rsid w:val="00AD1076"/>
    <w:rsid w:val="00AE357E"/>
    <w:rsid w:val="00AF47FA"/>
    <w:rsid w:val="00B06348"/>
    <w:rsid w:val="00B279B3"/>
    <w:rsid w:val="00C75189"/>
    <w:rsid w:val="00C8742C"/>
    <w:rsid w:val="00D30EDD"/>
    <w:rsid w:val="00D33273"/>
    <w:rsid w:val="00E84BF3"/>
    <w:rsid w:val="00E8615A"/>
    <w:rsid w:val="00EB3400"/>
    <w:rsid w:val="00EF1D4A"/>
    <w:rsid w:val="00F5185E"/>
    <w:rsid w:val="00FD1654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4236E4F-BAF2-4DF2-BA08-BC88887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0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D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00AB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4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9AFC-001F-40AD-9E62-CAC95377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Alfred (RPK)</dc:creator>
  <cp:lastModifiedBy>Essig, Martina (RPK)</cp:lastModifiedBy>
  <cp:revision>2</cp:revision>
  <cp:lastPrinted>2019-04-04T06:39:00Z</cp:lastPrinted>
  <dcterms:created xsi:type="dcterms:W3CDTF">2022-02-24T11:57:00Z</dcterms:created>
  <dcterms:modified xsi:type="dcterms:W3CDTF">2022-02-24T11:57:00Z</dcterms:modified>
</cp:coreProperties>
</file>