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570A45"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bookmarkStart w:id="0" w:name="_GoBack"/>
      <w:bookmarkEnd w:id="0"/>
    </w:p>
    <w:p w:rsidR="00B703B2" w:rsidRPr="00B703B2" w:rsidRDefault="00570A45" w:rsidP="00B703B2">
      <w:pPr>
        <w:jc w:val="center"/>
      </w:pPr>
      <w:r w:rsidRPr="00B703B2">
        <w:t>MINISTERIUM FÜR KULTUS, JUGEND UND SPORT</w:t>
      </w:r>
    </w:p>
    <w:p w:rsidR="00B703B2" w:rsidRDefault="00570A45" w:rsidP="00B703B2">
      <w:pPr>
        <w:jc w:val="center"/>
      </w:pPr>
      <w:bookmarkStart w:id="1" w:name="Schreiben__1Z"/>
      <w:bookmarkEnd w:id="1"/>
      <w:r w:rsidRPr="00B703B2">
        <w:t>Landeslehrerprüfungsamt -  Außenstelle beim Regierungspräsidium Karlsruhe</w:t>
      </w:r>
    </w:p>
    <w:p w:rsidR="00B703B2" w:rsidRDefault="00606EE1"/>
    <w:p w:rsidR="00B703B2" w:rsidRDefault="00570A45"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570A45"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606EE1"/>
    <w:p w:rsidR="006C7C5C" w:rsidRDefault="00606EE1"/>
    <w:p w:rsidR="006C7C5C" w:rsidRDefault="00606EE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570A45"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570A45">
            <w:r>
              <w:t>Universität</w:t>
            </w:r>
          </w:p>
        </w:tc>
        <w:tc>
          <w:tcPr>
            <w:tcW w:w="2208" w:type="dxa"/>
          </w:tcPr>
          <w:p w:rsidR="00D44BB3" w:rsidRDefault="00D44BB3" w:rsidP="00D40DB5">
            <w:pPr>
              <w:jc w:val="center"/>
              <w:rPr>
                <w:b/>
                <w:sz w:val="28"/>
                <w:szCs w:val="28"/>
              </w:rPr>
            </w:pPr>
            <w:r>
              <w:rPr>
                <w:b/>
                <w:sz w:val="28"/>
                <w:szCs w:val="28"/>
              </w:rPr>
              <w:t>Musikwissen-</w:t>
            </w:r>
          </w:p>
          <w:p w:rsidR="00B703B2" w:rsidRDefault="00D44BB3" w:rsidP="00D40DB5">
            <w:pPr>
              <w:jc w:val="center"/>
              <w:rPr>
                <w:b/>
                <w:sz w:val="28"/>
                <w:szCs w:val="28"/>
              </w:rPr>
            </w:pPr>
            <w:r>
              <w:rPr>
                <w:b/>
                <w:sz w:val="28"/>
                <w:szCs w:val="28"/>
              </w:rPr>
              <w:t>schaft</w:t>
            </w:r>
          </w:p>
          <w:p w:rsidR="00955929" w:rsidRPr="00D40DB5" w:rsidRDefault="00955929" w:rsidP="00D40DB5">
            <w:pPr>
              <w:jc w:val="center"/>
              <w:rPr>
                <w:b/>
                <w:sz w:val="28"/>
                <w:szCs w:val="28"/>
              </w:rPr>
            </w:pPr>
          </w:p>
        </w:tc>
      </w:tr>
      <w:tr w:rsidR="00B703B2" w:rsidTr="00E50C29">
        <w:tc>
          <w:tcPr>
            <w:tcW w:w="4928" w:type="dxa"/>
          </w:tcPr>
          <w:p w:rsidR="00B703B2" w:rsidRDefault="00570A45"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6E9A112F04784F8BA27CC69F4A57A07A"/>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570A45">
                <w:r>
                  <w:rPr>
                    <w:rStyle w:val="Platzhaltertext"/>
                  </w:rPr>
                  <w:t>wählen</w:t>
                </w:r>
              </w:p>
            </w:tc>
          </w:sdtContent>
        </w:sdt>
        <w:tc>
          <w:tcPr>
            <w:tcW w:w="2208" w:type="dxa"/>
          </w:tcPr>
          <w:p w:rsidR="00B703B2" w:rsidRDefault="00570A45"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606EE1"/>
        </w:tc>
        <w:tc>
          <w:tcPr>
            <w:tcW w:w="2410" w:type="dxa"/>
          </w:tcPr>
          <w:p w:rsidR="00B703B2" w:rsidRDefault="00606EE1" w:rsidP="004F2662">
            <w:pPr>
              <w:tabs>
                <w:tab w:val="left" w:pos="1451"/>
              </w:tabs>
            </w:pPr>
          </w:p>
        </w:tc>
        <w:tc>
          <w:tcPr>
            <w:tcW w:w="2208" w:type="dxa"/>
          </w:tcPr>
          <w:p w:rsidR="00B703B2" w:rsidRDefault="00570A45"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606EE1"/>
        </w:tc>
        <w:tc>
          <w:tcPr>
            <w:tcW w:w="2410" w:type="dxa"/>
          </w:tcPr>
          <w:p w:rsidR="00B703B2" w:rsidRDefault="00570A45"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570A45"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606EE1"/>
        </w:tc>
        <w:tc>
          <w:tcPr>
            <w:tcW w:w="2410" w:type="dxa"/>
          </w:tcPr>
          <w:p w:rsidR="006C7C5C" w:rsidRDefault="00606EE1"/>
        </w:tc>
        <w:tc>
          <w:tcPr>
            <w:tcW w:w="2208" w:type="dxa"/>
          </w:tcPr>
          <w:p w:rsidR="006C7C5C" w:rsidRDefault="00606EE1"/>
        </w:tc>
      </w:tr>
      <w:tr w:rsidR="00B703B2" w:rsidTr="00E50C29">
        <w:tc>
          <w:tcPr>
            <w:tcW w:w="4928" w:type="dxa"/>
          </w:tcPr>
          <w:p w:rsidR="00B703B2" w:rsidRDefault="00570A45">
            <w:r>
              <w:t>Wissenschaftliche Arbeit im Fach</w:t>
            </w:r>
          </w:p>
        </w:tc>
        <w:sdt>
          <w:sdtPr>
            <w:id w:val="1080181551"/>
            <w:showingPlcHdr/>
          </w:sdtPr>
          <w:sdtEndPr/>
          <w:sdtContent>
            <w:tc>
              <w:tcPr>
                <w:tcW w:w="2410" w:type="dxa"/>
              </w:tcPr>
              <w:p w:rsidR="00B703B2" w:rsidRDefault="00570A45" w:rsidP="004F2662">
                <w:r>
                  <w:rPr>
                    <w:rStyle w:val="Platzhaltertext"/>
                  </w:rPr>
                  <w:t>Fach</w:t>
                </w:r>
                <w:r w:rsidRPr="0031253B">
                  <w:rPr>
                    <w:rStyle w:val="Platzhaltertext"/>
                  </w:rPr>
                  <w:t xml:space="preserve"> eingeben.</w:t>
                </w:r>
              </w:p>
            </w:tc>
          </w:sdtContent>
        </w:sdt>
        <w:tc>
          <w:tcPr>
            <w:tcW w:w="2208" w:type="dxa"/>
          </w:tcPr>
          <w:p w:rsidR="00B703B2" w:rsidRDefault="00606EE1"/>
        </w:tc>
      </w:tr>
      <w:tr w:rsidR="00B703B2" w:rsidTr="00E50C29">
        <w:tc>
          <w:tcPr>
            <w:tcW w:w="4928" w:type="dxa"/>
          </w:tcPr>
          <w:p w:rsidR="00B703B2" w:rsidRDefault="00570A45">
            <w:r>
              <w:t>Thema:</w:t>
            </w:r>
          </w:p>
        </w:tc>
        <w:tc>
          <w:tcPr>
            <w:tcW w:w="2410" w:type="dxa"/>
          </w:tcPr>
          <w:p w:rsidR="00B703B2" w:rsidRDefault="00606EE1"/>
        </w:tc>
        <w:tc>
          <w:tcPr>
            <w:tcW w:w="2208" w:type="dxa"/>
          </w:tcPr>
          <w:p w:rsidR="00B703B2" w:rsidRDefault="00606EE1"/>
        </w:tc>
      </w:tr>
      <w:tr w:rsidR="006C7C5C" w:rsidTr="00E50C29">
        <w:sdt>
          <w:sdtPr>
            <w:id w:val="1589888833"/>
            <w:showingPlcHdr/>
          </w:sdtPr>
          <w:sdtEndPr/>
          <w:sdtContent>
            <w:tc>
              <w:tcPr>
                <w:tcW w:w="9546" w:type="dxa"/>
                <w:gridSpan w:val="3"/>
              </w:tcPr>
              <w:p w:rsidR="006C7C5C" w:rsidRDefault="00570A45" w:rsidP="004F2662">
                <w:r>
                  <w:rPr>
                    <w:rStyle w:val="Platzhaltertext"/>
                  </w:rPr>
                  <w:t>Thema ein</w:t>
                </w:r>
                <w:r w:rsidRPr="0031253B">
                  <w:rPr>
                    <w:rStyle w:val="Platzhaltertext"/>
                  </w:rPr>
                  <w:t>geben.</w:t>
                </w:r>
              </w:p>
            </w:tc>
          </w:sdtContent>
        </w:sdt>
      </w:tr>
      <w:tr w:rsidR="006C7C5C" w:rsidRPr="00D44BB3" w:rsidTr="00E50C29">
        <w:tc>
          <w:tcPr>
            <w:tcW w:w="9546" w:type="dxa"/>
            <w:gridSpan w:val="3"/>
          </w:tcPr>
          <w:p w:rsidR="00D44BB3" w:rsidRPr="00D44BB3" w:rsidRDefault="00D44BB3" w:rsidP="008918E1">
            <w:pPr>
              <w:overflowPunct/>
              <w:textAlignment w:val="auto"/>
              <w:rPr>
                <w:b/>
                <w:sz w:val="20"/>
              </w:rPr>
            </w:pPr>
          </w:p>
          <w:p w:rsidR="006C7C5C" w:rsidRPr="00D44BB3" w:rsidRDefault="00D44BB3" w:rsidP="008918E1">
            <w:pPr>
              <w:overflowPunct/>
              <w:textAlignment w:val="auto"/>
              <w:rPr>
                <w:rFonts w:ascii="Helvetica-Bold" w:hAnsi="Helvetica-Bold" w:cs="Helvetica-Bold"/>
                <w:b/>
                <w:bCs/>
                <w:sz w:val="20"/>
              </w:rPr>
            </w:pPr>
            <w:r w:rsidRPr="00D44BB3">
              <w:rPr>
                <w:b/>
                <w:sz w:val="20"/>
              </w:rPr>
              <w:t>Zwei Drittel der Zeit entfällt auf die Prüfung von Schwerpunkten (vertieftes Wissen und Können wird erwartet), ein Drittel auf die Prüfung von Grundlagen- und Überblickswissen gemäß Kompetenzen und Studieninhalten</w:t>
            </w:r>
            <w:r>
              <w:rPr>
                <w:b/>
                <w:sz w:val="20"/>
              </w:rPr>
              <w:t xml:space="preserve"> (fundiertes Wissen und Könne</w:t>
            </w:r>
            <w:r w:rsidR="007E66DC">
              <w:rPr>
                <w:b/>
                <w:sz w:val="20"/>
              </w:rPr>
              <w:t>n</w:t>
            </w:r>
            <w:r>
              <w:rPr>
                <w:b/>
                <w:sz w:val="20"/>
              </w:rPr>
              <w:t xml:space="preserve"> wird erwartet)</w:t>
            </w:r>
          </w:p>
        </w:tc>
      </w:tr>
      <w:tr w:rsidR="00B703B2" w:rsidTr="00E50C29">
        <w:tc>
          <w:tcPr>
            <w:tcW w:w="9546" w:type="dxa"/>
            <w:gridSpan w:val="3"/>
            <w:tcBorders>
              <w:bottom w:val="single" w:sz="4" w:space="0" w:color="auto"/>
            </w:tcBorders>
          </w:tcPr>
          <w:p w:rsidR="00B703B2" w:rsidRDefault="00606EE1" w:rsidP="00D44BB3">
            <w:pPr>
              <w:overflowPunct/>
              <w:textAlignment w:val="auto"/>
            </w:pP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D44BB3">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sidR="00D44BB3">
              <w:rPr>
                <w:b/>
                <w:bCs/>
                <w:szCs w:val="24"/>
              </w:rPr>
              <w:t>Epoche</w:t>
            </w:r>
            <w:r w:rsidRPr="001B20EB">
              <w:rPr>
                <w:b/>
                <w:bCs/>
                <w:szCs w:val="24"/>
              </w:rPr>
              <w:t>:</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570A45"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570A45"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606EE1" w:rsidP="008918E1">
            <w:pPr>
              <w:jc w:val="center"/>
            </w:pPr>
          </w:p>
          <w:p w:rsidR="008918E1" w:rsidRDefault="00570A45"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570A45" w:rsidP="00D44BB3">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sidR="00D44BB3">
              <w:rPr>
                <w:b/>
                <w:bCs/>
                <w:szCs w:val="24"/>
              </w:rPr>
              <w:t>Gattung</w:t>
            </w:r>
            <w:r w:rsidRPr="001B20EB">
              <w:rPr>
                <w:b/>
                <w:bCs/>
                <w:szCs w:val="24"/>
              </w:rPr>
              <w:t>:</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570A45"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570A45"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606EE1" w:rsidP="00BA22C0">
            <w:pPr>
              <w:jc w:val="center"/>
            </w:pPr>
          </w:p>
          <w:p w:rsidR="008918E1" w:rsidRDefault="00570A45"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606EE1"/>
        </w:tc>
        <w:tc>
          <w:tcPr>
            <w:tcW w:w="2410" w:type="dxa"/>
            <w:tcBorders>
              <w:top w:val="single" w:sz="4" w:space="0" w:color="auto"/>
              <w:left w:val="single" w:sz="4" w:space="0" w:color="auto"/>
              <w:right w:val="single" w:sz="4" w:space="0" w:color="auto"/>
            </w:tcBorders>
          </w:tcPr>
          <w:p w:rsidR="008918E1" w:rsidRDefault="00606EE1"/>
        </w:tc>
        <w:tc>
          <w:tcPr>
            <w:tcW w:w="2208" w:type="dxa"/>
            <w:tcBorders>
              <w:top w:val="single" w:sz="4" w:space="0" w:color="auto"/>
              <w:left w:val="single" w:sz="4" w:space="0" w:color="auto"/>
              <w:right w:val="single" w:sz="4" w:space="0" w:color="auto"/>
            </w:tcBorders>
          </w:tcPr>
          <w:p w:rsidR="008918E1" w:rsidRDefault="00606EE1"/>
        </w:tc>
      </w:tr>
      <w:tr w:rsidR="008918E1" w:rsidTr="00E50C29">
        <w:tc>
          <w:tcPr>
            <w:tcW w:w="4928" w:type="dxa"/>
            <w:tcBorders>
              <w:left w:val="single" w:sz="4" w:space="0" w:color="auto"/>
              <w:right w:val="single" w:sz="4" w:space="0" w:color="auto"/>
            </w:tcBorders>
          </w:tcPr>
          <w:p w:rsidR="008918E1" w:rsidRDefault="00606EE1"/>
        </w:tc>
        <w:tc>
          <w:tcPr>
            <w:tcW w:w="2410" w:type="dxa"/>
            <w:tcBorders>
              <w:left w:val="single" w:sz="4" w:space="0" w:color="auto"/>
              <w:right w:val="single" w:sz="4" w:space="0" w:color="auto"/>
            </w:tcBorders>
          </w:tcPr>
          <w:p w:rsidR="008918E1" w:rsidRDefault="00606EE1"/>
        </w:tc>
        <w:tc>
          <w:tcPr>
            <w:tcW w:w="2208" w:type="dxa"/>
            <w:tcBorders>
              <w:left w:val="single" w:sz="4" w:space="0" w:color="auto"/>
              <w:right w:val="single" w:sz="4" w:space="0" w:color="auto"/>
            </w:tcBorders>
          </w:tcPr>
          <w:p w:rsidR="008918E1" w:rsidRDefault="00606EE1"/>
        </w:tc>
      </w:tr>
      <w:tr w:rsidR="008918E1" w:rsidTr="00E50C29">
        <w:tc>
          <w:tcPr>
            <w:tcW w:w="4928" w:type="dxa"/>
            <w:tcBorders>
              <w:left w:val="single" w:sz="4" w:space="0" w:color="auto"/>
              <w:bottom w:val="single" w:sz="4" w:space="0" w:color="auto"/>
              <w:right w:val="single" w:sz="4" w:space="0" w:color="auto"/>
            </w:tcBorders>
          </w:tcPr>
          <w:p w:rsidR="006C7C5C" w:rsidRDefault="00606EE1" w:rsidP="006C7C5C">
            <w:pPr>
              <w:jc w:val="center"/>
            </w:pPr>
          </w:p>
          <w:p w:rsidR="008918E1" w:rsidRDefault="00570A45"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606EE1" w:rsidP="00A22D67"/>
          <w:p w:rsidR="008918E1" w:rsidRDefault="00570A45" w:rsidP="00A22D67">
            <w:r>
              <w:t>Datum</w:t>
            </w:r>
          </w:p>
        </w:tc>
        <w:tc>
          <w:tcPr>
            <w:tcW w:w="2208" w:type="dxa"/>
            <w:tcBorders>
              <w:left w:val="single" w:sz="4" w:space="0" w:color="auto"/>
              <w:bottom w:val="single" w:sz="4" w:space="0" w:color="auto"/>
              <w:right w:val="single" w:sz="4" w:space="0" w:color="auto"/>
            </w:tcBorders>
          </w:tcPr>
          <w:p w:rsidR="006C7C5C" w:rsidRDefault="00606EE1"/>
        </w:tc>
      </w:tr>
      <w:tr w:rsidR="008918E1" w:rsidTr="00E50C29">
        <w:tc>
          <w:tcPr>
            <w:tcW w:w="4928" w:type="dxa"/>
            <w:tcBorders>
              <w:top w:val="single" w:sz="4" w:space="0" w:color="auto"/>
            </w:tcBorders>
          </w:tcPr>
          <w:p w:rsidR="008918E1" w:rsidRDefault="00606EE1"/>
        </w:tc>
        <w:tc>
          <w:tcPr>
            <w:tcW w:w="2410" w:type="dxa"/>
            <w:tcBorders>
              <w:top w:val="single" w:sz="4" w:space="0" w:color="auto"/>
            </w:tcBorders>
          </w:tcPr>
          <w:p w:rsidR="008918E1" w:rsidRDefault="00606EE1"/>
        </w:tc>
        <w:tc>
          <w:tcPr>
            <w:tcW w:w="2208" w:type="dxa"/>
            <w:tcBorders>
              <w:top w:val="single" w:sz="4" w:space="0" w:color="auto"/>
            </w:tcBorders>
          </w:tcPr>
          <w:p w:rsidR="008918E1" w:rsidRDefault="00606EE1"/>
        </w:tc>
      </w:tr>
    </w:tbl>
    <w:p w:rsidR="00B703B2" w:rsidRDefault="00570A45"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606EE1" w:rsidP="00A22D67">
      <w:pPr>
        <w:rPr>
          <w:rFonts w:ascii="Helvetica" w:hAnsi="Helvetica" w:cs="Helvetica"/>
          <w:sz w:val="20"/>
        </w:rPr>
      </w:pPr>
    </w:p>
    <w:p w:rsidR="00BC42E4" w:rsidRDefault="00606EE1" w:rsidP="00A22D67">
      <w:pPr>
        <w:rPr>
          <w:rFonts w:ascii="Helvetica" w:hAnsi="Helvetica" w:cs="Helvetica"/>
          <w:sz w:val="20"/>
        </w:rPr>
      </w:pPr>
    </w:p>
    <w:p w:rsidR="0002773A" w:rsidRDefault="00606EE1" w:rsidP="00A22D67">
      <w:pPr>
        <w:rPr>
          <w:rFonts w:ascii="Helvetica" w:hAnsi="Helvetica" w:cs="Helvetica"/>
          <w:sz w:val="20"/>
        </w:rPr>
      </w:pPr>
    </w:p>
    <w:p w:rsidR="0002773A" w:rsidRDefault="00606EE1" w:rsidP="00A22D67">
      <w:pPr>
        <w:rPr>
          <w:rFonts w:ascii="Helvetica" w:hAnsi="Helvetica" w:cs="Helvetica"/>
          <w:sz w:val="20"/>
        </w:rPr>
      </w:pPr>
    </w:p>
    <w:p w:rsidR="0002773A" w:rsidRDefault="00606EE1" w:rsidP="00A22D67">
      <w:pPr>
        <w:rPr>
          <w:rFonts w:ascii="Helvetica" w:hAnsi="Helvetica" w:cs="Helvetica"/>
          <w:sz w:val="20"/>
        </w:rPr>
      </w:pPr>
    </w:p>
    <w:p w:rsidR="0002773A" w:rsidRDefault="00606EE1" w:rsidP="00A22D67">
      <w:pPr>
        <w:rPr>
          <w:rFonts w:ascii="Helvetica" w:hAnsi="Helvetica" w:cs="Helvetica"/>
          <w:sz w:val="20"/>
        </w:rPr>
      </w:pPr>
    </w:p>
    <w:p w:rsidR="0002773A" w:rsidRDefault="00606EE1" w:rsidP="00A22D67">
      <w:pPr>
        <w:rPr>
          <w:rFonts w:ascii="Helvetica" w:hAnsi="Helvetica" w:cs="Helvetica"/>
          <w:sz w:val="20"/>
        </w:rPr>
      </w:pPr>
    </w:p>
    <w:p w:rsidR="004F7941" w:rsidRDefault="00606EE1" w:rsidP="00A22D67">
      <w:pPr>
        <w:rPr>
          <w:rFonts w:ascii="Helvetica" w:hAnsi="Helvetica" w:cs="Helvetica"/>
          <w:sz w:val="20"/>
        </w:rPr>
      </w:pPr>
    </w:p>
    <w:p w:rsidR="004F7941" w:rsidRDefault="00606EE1" w:rsidP="00A22D67">
      <w:pPr>
        <w:rPr>
          <w:rFonts w:ascii="Helvetica" w:hAnsi="Helvetica" w:cs="Helvetica"/>
          <w:sz w:val="20"/>
        </w:rPr>
      </w:pPr>
    </w:p>
    <w:p w:rsidR="004F7941" w:rsidRDefault="00606EE1" w:rsidP="00A22D67">
      <w:pPr>
        <w:rPr>
          <w:rFonts w:ascii="Helvetica" w:hAnsi="Helvetica" w:cs="Helvetica"/>
          <w:sz w:val="20"/>
        </w:rPr>
      </w:pPr>
    </w:p>
    <w:p w:rsidR="004F7941" w:rsidRDefault="00606EE1" w:rsidP="00A22D67">
      <w:pPr>
        <w:rPr>
          <w:rFonts w:ascii="Helvetica" w:hAnsi="Helvetica" w:cs="Helvetica"/>
          <w:sz w:val="20"/>
        </w:rPr>
      </w:pPr>
    </w:p>
    <w:p w:rsidR="0002773A" w:rsidRDefault="00606EE1" w:rsidP="00A22D67">
      <w:pPr>
        <w:rPr>
          <w:rFonts w:ascii="Helvetica" w:hAnsi="Helvetica" w:cs="Helvetica"/>
          <w:sz w:val="20"/>
        </w:rPr>
      </w:pPr>
    </w:p>
    <w:p w:rsidR="00BC42E4" w:rsidRDefault="00606EE1" w:rsidP="00BC42E4">
      <w:pPr>
        <w:overflowPunct/>
        <w:textAlignment w:val="auto"/>
        <w:rPr>
          <w:rFonts w:ascii="Helvetica-Bold" w:hAnsi="Helvetica-Bold" w:cs="Helvetica-Bold"/>
          <w:b/>
          <w:bCs/>
          <w:sz w:val="20"/>
        </w:rPr>
      </w:pPr>
    </w:p>
    <w:p w:rsidR="00BC42E4" w:rsidRPr="00D44BB3" w:rsidRDefault="00570A45" w:rsidP="00BC42E4">
      <w:pPr>
        <w:overflowPunct/>
        <w:textAlignment w:val="auto"/>
        <w:rPr>
          <w:b/>
          <w:bCs/>
          <w:sz w:val="20"/>
        </w:rPr>
      </w:pPr>
      <w:r w:rsidRPr="00D44BB3">
        <w:rPr>
          <w:b/>
          <w:bCs/>
          <w:sz w:val="20"/>
        </w:rPr>
        <w:t xml:space="preserve">Hinweise zur mündlichen Prüfung - GymPO vom 31.07.2009 </w:t>
      </w:r>
      <w:r w:rsidR="00D44BB3" w:rsidRPr="00D44BB3">
        <w:rPr>
          <w:b/>
          <w:bCs/>
          <w:sz w:val="20"/>
        </w:rPr>
        <w:t>Musikwissenschaft</w:t>
      </w:r>
    </w:p>
    <w:p w:rsidR="00BC42E4" w:rsidRPr="00D44BB3" w:rsidRDefault="00570A45" w:rsidP="00BC42E4">
      <w:pPr>
        <w:overflowPunct/>
        <w:textAlignment w:val="auto"/>
        <w:rPr>
          <w:b/>
          <w:bCs/>
          <w:sz w:val="20"/>
        </w:rPr>
      </w:pPr>
      <w:r w:rsidRPr="00D44BB3">
        <w:rPr>
          <w:b/>
          <w:bCs/>
          <w:sz w:val="20"/>
        </w:rPr>
        <w:t>Anforderungen in der Prüfung</w:t>
      </w:r>
    </w:p>
    <w:p w:rsidR="007E66DC" w:rsidRDefault="00D44BB3" w:rsidP="00D44BB3">
      <w:pPr>
        <w:shd w:val="clear" w:color="auto" w:fill="FFFFFF"/>
        <w:overflowPunct/>
        <w:autoSpaceDE/>
        <w:autoSpaceDN/>
        <w:adjustRightInd/>
        <w:spacing w:before="100" w:beforeAutospacing="1" w:after="100" w:afterAutospacing="1"/>
        <w:textAlignment w:val="auto"/>
        <w:rPr>
          <w:sz w:val="16"/>
          <w:szCs w:val="16"/>
        </w:rPr>
      </w:pPr>
      <w:bookmarkStart w:id="2" w:name="_XY_d653110e1661"/>
      <w:bookmarkEnd w:id="2"/>
      <w:r w:rsidRPr="00D44BB3">
        <w:rPr>
          <w:sz w:val="16"/>
          <w:szCs w:val="16"/>
        </w:rPr>
        <w:t xml:space="preserve">1 Kompetenzen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Die Absolventinnen und Absolventen</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1.1 besitzen einen Überblick über die gesamte Musikgeschichte einschließlich vertiefter Kenntnisse konkreter Werke aus allen Epochen sowie Grundkenntnisse über Teilgebiete der außereuropäischen Musik,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1.2 verfügen über musiktheoretische Grundkenntnisse, </w:t>
      </w:r>
    </w:p>
    <w:p w:rsidR="00955929"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1.3 beherrschen Methoden der musikalischen Analyse</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1.4 beherrschen die fachspezifischen Techniken des wissenschaftlichen Arbeitens, den gewissenhaften Umgang mit der Forschungsliteratur sowie die fundierte Erarbeitung eigener Thesen,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1.5 beherrschen Methoden der disziplinären und interdisziplinären Forschung,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1.6 sind in der Lage, musikwissenschaftliche Zusammenhänge auf der Basis fachdidaktischer und erziehungswissenschaftlicher Kenntnisse adressatengerecht zu vermitteln.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 Verbindliche Studieninhalte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2.1 Musikgeschichte von den Anfängen bis zur Gegenwart</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2.1.1 Epochen im Überblick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2.1.2 Wichtige Gattungen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2.1.3 Repräsentative Einzelwerke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2.1.4 Lektüre musikästhetischer Schriften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2.2 Musiktheorie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2.2.1 Formenlehre, Satzlehre, Harmonielehre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2.2.2 Text-Musik-Verhältnis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2.2.3 Gehörbildung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2.3 Musikalische Analyse</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 2.3.1 Unterschiedliche Methoden (Grundkenntnisse) der musikalischen Analyse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2.3.2 Anwendung der Methoden auf spezifische Werke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2.4 Grundlagen der Fachdidaktik11 Die Studieninhalte orientieren sich an den Inhalten und Erfordernissen der Schulpraxis.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2.4.1 Didaktische Aspekte der Musikgeschichte, der Musiktheorie und der musikalischen Analyse </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 xml:space="preserve">2.4.2 Modelle und Methoden fächerverbindenden Arbeitens, zum Beispiel in Verknüpfung mit dem jeweiligen Hauptfach </w:t>
      </w:r>
    </w:p>
    <w:p w:rsidR="00D44BB3" w:rsidRDefault="00D44BB3" w:rsidP="00D44BB3">
      <w:pPr>
        <w:shd w:val="clear" w:color="auto" w:fill="FFFFFF"/>
        <w:overflowPunct/>
        <w:autoSpaceDE/>
        <w:autoSpaceDN/>
        <w:adjustRightInd/>
        <w:spacing w:before="100" w:beforeAutospacing="1" w:after="100" w:afterAutospacing="1"/>
        <w:textAlignment w:val="auto"/>
        <w:rPr>
          <w:sz w:val="16"/>
          <w:szCs w:val="16"/>
        </w:rPr>
      </w:pPr>
      <w:r w:rsidRPr="00D44BB3">
        <w:rPr>
          <w:sz w:val="16"/>
          <w:szCs w:val="16"/>
        </w:rPr>
        <w:t>2.4.3 Auseinandersetzung mit der ästhetischen Gegenwart von Musik (Interpretationsgeschichte und –praxis</w:t>
      </w:r>
    </w:p>
    <w:p w:rsidR="00D44BB3" w:rsidRPr="00D44BB3" w:rsidRDefault="00D44BB3" w:rsidP="00D44BB3">
      <w:pPr>
        <w:shd w:val="clear" w:color="auto" w:fill="FFFFFF"/>
        <w:overflowPunct/>
        <w:autoSpaceDE/>
        <w:autoSpaceDN/>
        <w:adjustRightInd/>
        <w:spacing w:before="100" w:beforeAutospacing="1" w:after="100" w:afterAutospacing="1"/>
        <w:textAlignment w:val="auto"/>
        <w:rPr>
          <w:color w:val="000000"/>
          <w:sz w:val="20"/>
        </w:rPr>
      </w:pPr>
      <w:r w:rsidRPr="007E66DC">
        <w:rPr>
          <w:b/>
          <w:sz w:val="16"/>
          <w:szCs w:val="16"/>
        </w:rPr>
        <w:t>3 Durchführung der Prüfung Es erfolgt eine abschließende fachwissenschaftliche mündliche Prüfung. Zwei Drittel der Zeit entfällt auf die Prüfung von Schwerpunkten (vertieftes Wissen und Können wird erwartet), ein Drittel auf die Prüfung von Grundlagen- und Überblickswissen gemäß Kompetenzen und Studieninhalten (fundiertes Wissen und Können wird erwartet); die Fachdidaktik ist nicht Gegenstand dieser Prüfung. Der Vorsitzende ist für die Einhaltung der zeitlichen und inhaltlichen Vorgaben verantwortlich. Die Prüfung dauert 45 Minuten. Die Bewerber wählen in Abstimmung mit ihren Prüfern zwei Schwerpunkte,</w:t>
      </w:r>
      <w:r w:rsidRPr="007E66DC">
        <w:rPr>
          <w:b/>
        </w:rPr>
        <w:t xml:space="preserve"> </w:t>
      </w:r>
      <w:r w:rsidRPr="007E66DC">
        <w:rPr>
          <w:b/>
          <w:sz w:val="16"/>
          <w:szCs w:val="16"/>
        </w:rPr>
        <w:t>die sich inhaltlich nicht überschneiden dürfen: eine Epoche und eine Gattung</w:t>
      </w:r>
      <w:r w:rsidR="007E66DC" w:rsidRPr="007E66DC">
        <w:rPr>
          <w:b/>
          <w:sz w:val="16"/>
          <w:szCs w:val="16"/>
        </w:rPr>
        <w:t>.</w:t>
      </w:r>
    </w:p>
    <w:p w:rsidR="00B06379" w:rsidRPr="00160650" w:rsidRDefault="00606EE1" w:rsidP="00BC42E4">
      <w:pPr>
        <w:overflowPunct/>
        <w:textAlignment w:val="auto"/>
        <w:rPr>
          <w:rFonts w:ascii="Times New Roman" w:hAnsi="Times New Roman" w:cs="Times New Roman"/>
          <w:b/>
          <w:bCs/>
          <w:sz w:val="19"/>
          <w:szCs w:val="19"/>
        </w:rPr>
      </w:pPr>
    </w:p>
    <w:sectPr w:rsidR="00B06379" w:rsidRPr="00160650"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48" w:rsidRDefault="00570A45">
      <w:r>
        <w:separator/>
      </w:r>
    </w:p>
  </w:endnote>
  <w:endnote w:type="continuationSeparator" w:id="0">
    <w:p w:rsidR="005B5948" w:rsidRDefault="0057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C6" w:rsidRDefault="00AB1B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C6" w:rsidRDefault="00AB1B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C6" w:rsidRDefault="00AB1B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48" w:rsidRDefault="00570A45">
      <w:r>
        <w:separator/>
      </w:r>
    </w:p>
  </w:footnote>
  <w:footnote w:type="continuationSeparator" w:id="0">
    <w:p w:rsidR="005B5948" w:rsidRDefault="0057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570A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E66DC">
      <w:rPr>
        <w:rStyle w:val="Seitenzahl"/>
        <w:noProof/>
      </w:rPr>
      <w:t>2</w:t>
    </w:r>
    <w:r>
      <w:rPr>
        <w:rStyle w:val="Seitenzahl"/>
      </w:rPr>
      <w:fldChar w:fldCharType="end"/>
    </w:r>
  </w:p>
  <w:p w:rsidR="00A736D6" w:rsidRDefault="00606E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606EE1">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C6" w:rsidRDefault="00AB1BC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45"/>
    <w:rsid w:val="005015F8"/>
    <w:rsid w:val="00570A45"/>
    <w:rsid w:val="005A7091"/>
    <w:rsid w:val="005B5948"/>
    <w:rsid w:val="00606EE1"/>
    <w:rsid w:val="007E66DC"/>
    <w:rsid w:val="00955929"/>
    <w:rsid w:val="00AB1BC6"/>
    <w:rsid w:val="00C70880"/>
    <w:rsid w:val="00D44BB3"/>
    <w:rsid w:val="00DE6E07"/>
    <w:rsid w:val="00EC0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3A2A29-8C64-42CB-AA16-EACF97D4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 w:type="paragraph" w:styleId="StandardWeb">
    <w:name w:val="Normal (Web)"/>
    <w:basedOn w:val="Standard"/>
    <w:uiPriority w:val="99"/>
    <w:semiHidden/>
    <w:unhideWhenUsed/>
    <w:rsid w:val="00B06379"/>
    <w:pPr>
      <w:overflowPunct/>
      <w:autoSpaceDE/>
      <w:autoSpaceDN/>
      <w:adjustRightInd/>
      <w:spacing w:before="100" w:beforeAutospacing="1" w:after="100" w:afterAutospacing="1"/>
      <w:textAlignment w:val="auto"/>
    </w:pPr>
    <w:rPr>
      <w:rFonts w:ascii="Times New Roman" w:hAnsi="Times New Roman" w:cs="Times New Roman"/>
      <w:szCs w:val="24"/>
    </w:rPr>
  </w:style>
  <w:style w:type="character" w:styleId="Hyperlink">
    <w:name w:val="Hyperlink"/>
    <w:basedOn w:val="Absatz-Standardschriftart"/>
    <w:uiPriority w:val="99"/>
    <w:semiHidden/>
    <w:unhideWhenUsed/>
    <w:rsid w:val="00160650"/>
    <w:rPr>
      <w:strike w:val="0"/>
      <w:dstrike w:val="0"/>
      <w:color w:val="B0030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9665">
      <w:bodyDiv w:val="1"/>
      <w:marLeft w:val="0"/>
      <w:marRight w:val="0"/>
      <w:marTop w:val="0"/>
      <w:marBottom w:val="0"/>
      <w:divBdr>
        <w:top w:val="none" w:sz="0" w:space="0" w:color="auto"/>
        <w:left w:val="none" w:sz="0" w:space="0" w:color="auto"/>
        <w:bottom w:val="none" w:sz="0" w:space="0" w:color="auto"/>
        <w:right w:val="none" w:sz="0" w:space="0" w:color="auto"/>
      </w:divBdr>
      <w:divsChild>
        <w:div w:id="1138034263">
          <w:marLeft w:val="0"/>
          <w:marRight w:val="0"/>
          <w:marTop w:val="300"/>
          <w:marBottom w:val="0"/>
          <w:divBdr>
            <w:top w:val="none" w:sz="0" w:space="0" w:color="auto"/>
            <w:left w:val="none" w:sz="0" w:space="0" w:color="auto"/>
            <w:bottom w:val="none" w:sz="0" w:space="0" w:color="auto"/>
            <w:right w:val="none" w:sz="0" w:space="0" w:color="auto"/>
          </w:divBdr>
          <w:divsChild>
            <w:div w:id="2143233018">
              <w:marLeft w:val="0"/>
              <w:marRight w:val="0"/>
              <w:marTop w:val="0"/>
              <w:marBottom w:val="0"/>
              <w:divBdr>
                <w:top w:val="none" w:sz="0" w:space="0" w:color="auto"/>
                <w:left w:val="none" w:sz="0" w:space="0" w:color="auto"/>
                <w:bottom w:val="none" w:sz="0" w:space="0" w:color="auto"/>
                <w:right w:val="none" w:sz="0" w:space="0" w:color="auto"/>
              </w:divBdr>
              <w:divsChild>
                <w:div w:id="815217845">
                  <w:marLeft w:val="0"/>
                  <w:marRight w:val="0"/>
                  <w:marTop w:val="0"/>
                  <w:marBottom w:val="0"/>
                  <w:divBdr>
                    <w:top w:val="none" w:sz="0" w:space="0" w:color="auto"/>
                    <w:left w:val="none" w:sz="0" w:space="0" w:color="auto"/>
                    <w:bottom w:val="none" w:sz="0" w:space="0" w:color="auto"/>
                    <w:right w:val="none" w:sz="0" w:space="0" w:color="auto"/>
                  </w:divBdr>
                  <w:divsChild>
                    <w:div w:id="465508770">
                      <w:marLeft w:val="405"/>
                      <w:marRight w:val="75"/>
                      <w:marTop w:val="0"/>
                      <w:marBottom w:val="0"/>
                      <w:divBdr>
                        <w:top w:val="none" w:sz="0" w:space="0" w:color="auto"/>
                        <w:left w:val="none" w:sz="0" w:space="0" w:color="auto"/>
                        <w:bottom w:val="none" w:sz="0" w:space="0" w:color="auto"/>
                        <w:right w:val="none" w:sz="0" w:space="0" w:color="auto"/>
                      </w:divBdr>
                      <w:divsChild>
                        <w:div w:id="14440342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40361">
      <w:bodyDiv w:val="1"/>
      <w:marLeft w:val="0"/>
      <w:marRight w:val="0"/>
      <w:marTop w:val="0"/>
      <w:marBottom w:val="0"/>
      <w:divBdr>
        <w:top w:val="none" w:sz="0" w:space="0" w:color="auto"/>
        <w:left w:val="none" w:sz="0" w:space="0" w:color="auto"/>
        <w:bottom w:val="none" w:sz="0" w:space="0" w:color="auto"/>
        <w:right w:val="none" w:sz="0" w:space="0" w:color="auto"/>
      </w:divBdr>
    </w:div>
    <w:div w:id="1418939756">
      <w:bodyDiv w:val="1"/>
      <w:marLeft w:val="0"/>
      <w:marRight w:val="0"/>
      <w:marTop w:val="0"/>
      <w:marBottom w:val="0"/>
      <w:divBdr>
        <w:top w:val="none" w:sz="0" w:space="0" w:color="auto"/>
        <w:left w:val="none" w:sz="0" w:space="0" w:color="auto"/>
        <w:bottom w:val="none" w:sz="0" w:space="0" w:color="auto"/>
        <w:right w:val="none" w:sz="0" w:space="0" w:color="auto"/>
      </w:divBdr>
    </w:div>
    <w:div w:id="1702246194">
      <w:bodyDiv w:val="1"/>
      <w:marLeft w:val="0"/>
      <w:marRight w:val="0"/>
      <w:marTop w:val="0"/>
      <w:marBottom w:val="0"/>
      <w:divBdr>
        <w:top w:val="none" w:sz="0" w:space="0" w:color="auto"/>
        <w:left w:val="none" w:sz="0" w:space="0" w:color="auto"/>
        <w:bottom w:val="none" w:sz="0" w:space="0" w:color="auto"/>
        <w:right w:val="none" w:sz="0" w:space="0" w:color="auto"/>
      </w:divBdr>
      <w:divsChild>
        <w:div w:id="522128798">
          <w:marLeft w:val="0"/>
          <w:marRight w:val="0"/>
          <w:marTop w:val="300"/>
          <w:marBottom w:val="0"/>
          <w:divBdr>
            <w:top w:val="none" w:sz="0" w:space="0" w:color="auto"/>
            <w:left w:val="none" w:sz="0" w:space="0" w:color="auto"/>
            <w:bottom w:val="none" w:sz="0" w:space="0" w:color="auto"/>
            <w:right w:val="none" w:sz="0" w:space="0" w:color="auto"/>
          </w:divBdr>
          <w:divsChild>
            <w:div w:id="1687292486">
              <w:marLeft w:val="0"/>
              <w:marRight w:val="0"/>
              <w:marTop w:val="0"/>
              <w:marBottom w:val="0"/>
              <w:divBdr>
                <w:top w:val="none" w:sz="0" w:space="0" w:color="auto"/>
                <w:left w:val="none" w:sz="0" w:space="0" w:color="auto"/>
                <w:bottom w:val="none" w:sz="0" w:space="0" w:color="auto"/>
                <w:right w:val="none" w:sz="0" w:space="0" w:color="auto"/>
              </w:divBdr>
              <w:divsChild>
                <w:div w:id="1750032599">
                  <w:marLeft w:val="0"/>
                  <w:marRight w:val="0"/>
                  <w:marTop w:val="0"/>
                  <w:marBottom w:val="0"/>
                  <w:divBdr>
                    <w:top w:val="none" w:sz="0" w:space="0" w:color="auto"/>
                    <w:left w:val="none" w:sz="0" w:space="0" w:color="auto"/>
                    <w:bottom w:val="none" w:sz="0" w:space="0" w:color="auto"/>
                    <w:right w:val="none" w:sz="0" w:space="0" w:color="auto"/>
                  </w:divBdr>
                  <w:divsChild>
                    <w:div w:id="121001439">
                      <w:marLeft w:val="405"/>
                      <w:marRight w:val="75"/>
                      <w:marTop w:val="0"/>
                      <w:marBottom w:val="0"/>
                      <w:divBdr>
                        <w:top w:val="none" w:sz="0" w:space="0" w:color="auto"/>
                        <w:left w:val="none" w:sz="0" w:space="0" w:color="auto"/>
                        <w:bottom w:val="none" w:sz="0" w:space="0" w:color="auto"/>
                        <w:right w:val="none" w:sz="0" w:space="0" w:color="auto"/>
                      </w:divBdr>
                      <w:divsChild>
                        <w:div w:id="19717445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6E9A112F04784F8BA27CC69F4A57A07A"/>
        <w:category>
          <w:name w:val="Allgemein"/>
          <w:gallery w:val="placeholder"/>
        </w:category>
        <w:types>
          <w:type w:val="bbPlcHdr"/>
        </w:types>
        <w:behaviors>
          <w:behavior w:val="content"/>
        </w:behaviors>
        <w:guid w:val="{68684493-ECC5-4672-ABD7-7D3547DD24C8}"/>
      </w:docPartPr>
      <w:docPartBody>
        <w:p w:rsidR="00C8266F" w:rsidRDefault="00E071E3" w:rsidP="00E071E3">
          <w:pPr>
            <w:pStyle w:val="6E9A112F04784F8BA27CC69F4A57A07A"/>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C8266F"/>
    <w:rsid w:val="00D26EF6"/>
    <w:rsid w:val="00E07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71E3"/>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E9A112F04784F8BA27CC69F4A57A07A">
    <w:name w:val="6E9A112F04784F8BA27CC69F4A57A07A"/>
    <w:rsid w:val="00E0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cp:lastPrinted>2021-10-28T10:07:00Z</cp:lastPrinted>
  <dcterms:created xsi:type="dcterms:W3CDTF">2021-10-28T09:53:00Z</dcterms:created>
  <dcterms:modified xsi:type="dcterms:W3CDTF">2022-11-11T07:59:00Z</dcterms:modified>
</cp:coreProperties>
</file>